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34" w:rsidRDefault="006B11A4">
      <w:pPr>
        <w:rPr>
          <w:sz w:val="36"/>
          <w:szCs w:val="36"/>
        </w:rPr>
      </w:pPr>
      <w:r>
        <w:rPr>
          <w:sz w:val="36"/>
          <w:szCs w:val="36"/>
        </w:rPr>
        <w:t xml:space="preserve">Práce pro žáky 4. ročníku </w:t>
      </w:r>
      <w:r w:rsidR="00BF73A6">
        <w:rPr>
          <w:sz w:val="36"/>
          <w:szCs w:val="36"/>
        </w:rPr>
        <w:t xml:space="preserve"> </w:t>
      </w:r>
      <w:r w:rsidR="00A77121">
        <w:rPr>
          <w:sz w:val="36"/>
          <w:szCs w:val="36"/>
        </w:rPr>
        <w:t xml:space="preserve"> 6</w:t>
      </w:r>
      <w:r w:rsidR="005226CB">
        <w:rPr>
          <w:sz w:val="36"/>
          <w:szCs w:val="36"/>
        </w:rPr>
        <w:t xml:space="preserve">. - </w:t>
      </w:r>
      <w:r w:rsidR="00A77121">
        <w:rPr>
          <w:sz w:val="36"/>
          <w:szCs w:val="36"/>
        </w:rPr>
        <w:t xml:space="preserve"> 10 dubna</w:t>
      </w:r>
      <w:r w:rsidR="005226CB">
        <w:rPr>
          <w:sz w:val="36"/>
          <w:szCs w:val="36"/>
        </w:rPr>
        <w:t xml:space="preserve"> </w:t>
      </w:r>
      <w:r w:rsidR="00A77121">
        <w:rPr>
          <w:sz w:val="36"/>
          <w:szCs w:val="36"/>
        </w:rPr>
        <w:t xml:space="preserve"> 2020 </w:t>
      </w:r>
    </w:p>
    <w:p w:rsidR="00CC052C" w:rsidRPr="009C0FCB" w:rsidRDefault="00CC052C">
      <w:pPr>
        <w:rPr>
          <w:color w:val="FF0000"/>
          <w:sz w:val="36"/>
          <w:szCs w:val="36"/>
        </w:rPr>
      </w:pPr>
      <w:r w:rsidRPr="009C0FCB">
        <w:rPr>
          <w:sz w:val="36"/>
          <w:szCs w:val="36"/>
          <w:highlight w:val="yellow"/>
        </w:rPr>
        <w:t>ČESKÝ JAZYK</w:t>
      </w:r>
    </w:p>
    <w:p w:rsidR="000148DE" w:rsidRDefault="00BF73A6" w:rsidP="000148DE">
      <w:pPr>
        <w:rPr>
          <w:sz w:val="28"/>
          <w:szCs w:val="28"/>
        </w:rPr>
      </w:pPr>
      <w:r>
        <w:rPr>
          <w:sz w:val="28"/>
          <w:szCs w:val="28"/>
        </w:rPr>
        <w:t xml:space="preserve">V tomto týdnu můžete průběžně procvičovat slovní druhy (řazení slovních druhů k jejich číslům 1 – 10), </w:t>
      </w:r>
      <w:r w:rsidR="008F3685">
        <w:rPr>
          <w:sz w:val="28"/>
          <w:szCs w:val="28"/>
        </w:rPr>
        <w:t xml:space="preserve"> skloňování podstatných jmen všech rodů, </w:t>
      </w:r>
      <w:r>
        <w:rPr>
          <w:sz w:val="28"/>
          <w:szCs w:val="28"/>
        </w:rPr>
        <w:t xml:space="preserve">jejich </w:t>
      </w:r>
      <w:r w:rsidR="008F3685">
        <w:rPr>
          <w:sz w:val="28"/>
          <w:szCs w:val="28"/>
        </w:rPr>
        <w:t>zařaz</w:t>
      </w:r>
      <w:r w:rsidR="006B11A4">
        <w:rPr>
          <w:sz w:val="28"/>
          <w:szCs w:val="28"/>
        </w:rPr>
        <w:t>ení</w:t>
      </w:r>
      <w:r w:rsidR="008F3685">
        <w:rPr>
          <w:sz w:val="28"/>
          <w:szCs w:val="28"/>
        </w:rPr>
        <w:t xml:space="preserve"> </w:t>
      </w:r>
      <w:r w:rsidR="006B11A4">
        <w:rPr>
          <w:sz w:val="28"/>
          <w:szCs w:val="28"/>
        </w:rPr>
        <w:t xml:space="preserve"> </w:t>
      </w:r>
      <w:r w:rsidR="008F3685">
        <w:rPr>
          <w:sz w:val="28"/>
          <w:szCs w:val="28"/>
        </w:rPr>
        <w:t xml:space="preserve"> ke vzorům,</w:t>
      </w:r>
      <w:r w:rsidR="00BA2FD1">
        <w:rPr>
          <w:sz w:val="28"/>
          <w:szCs w:val="28"/>
        </w:rPr>
        <w:t xml:space="preserve"> </w:t>
      </w:r>
      <w:r w:rsidR="006B11A4">
        <w:rPr>
          <w:sz w:val="28"/>
          <w:szCs w:val="28"/>
        </w:rPr>
        <w:t>opakovat vyjmenovaná slova a slova příbuzná</w:t>
      </w:r>
      <w:r w:rsidR="008F3685">
        <w:rPr>
          <w:sz w:val="28"/>
          <w:szCs w:val="28"/>
        </w:rPr>
        <w:t xml:space="preserve"> zdůvodňovat</w:t>
      </w:r>
      <w:r w:rsidR="006B11A4">
        <w:rPr>
          <w:sz w:val="28"/>
          <w:szCs w:val="28"/>
        </w:rPr>
        <w:t xml:space="preserve"> psaní y-ý, i-í, zdůvodňovat</w:t>
      </w:r>
      <w:r w:rsidR="008F3685">
        <w:rPr>
          <w:sz w:val="28"/>
          <w:szCs w:val="28"/>
        </w:rPr>
        <w:t xml:space="preserve"> všechny pravopisné jevy</w:t>
      </w:r>
      <w:r w:rsidR="00BA2FD1">
        <w:rPr>
          <w:sz w:val="28"/>
          <w:szCs w:val="28"/>
        </w:rPr>
        <w:t xml:space="preserve"> </w:t>
      </w:r>
      <w:r w:rsidR="008F3685">
        <w:rPr>
          <w:sz w:val="28"/>
          <w:szCs w:val="28"/>
        </w:rPr>
        <w:t>,</w:t>
      </w:r>
      <w:r w:rsidR="006B11A4">
        <w:rPr>
          <w:sz w:val="28"/>
          <w:szCs w:val="28"/>
        </w:rPr>
        <w:t xml:space="preserve">na </w:t>
      </w:r>
      <w:r w:rsidR="008F3685">
        <w:rPr>
          <w:sz w:val="28"/>
          <w:szCs w:val="28"/>
        </w:rPr>
        <w:t xml:space="preserve"> které </w:t>
      </w:r>
      <w:r w:rsidR="006B11A4">
        <w:rPr>
          <w:sz w:val="28"/>
          <w:szCs w:val="28"/>
        </w:rPr>
        <w:t xml:space="preserve">  </w:t>
      </w:r>
      <w:r w:rsidR="00BA2FD1">
        <w:rPr>
          <w:sz w:val="28"/>
          <w:szCs w:val="28"/>
        </w:rPr>
        <w:t xml:space="preserve">      v </w:t>
      </w:r>
      <w:r w:rsidR="006B11A4">
        <w:rPr>
          <w:sz w:val="28"/>
          <w:szCs w:val="28"/>
        </w:rPr>
        <w:t xml:space="preserve"> textu ,,narazíte“.</w:t>
      </w:r>
      <w:r w:rsidR="00BA2FD1">
        <w:rPr>
          <w:sz w:val="28"/>
          <w:szCs w:val="28"/>
        </w:rPr>
        <w:t xml:space="preserve"> Opako</w:t>
      </w:r>
      <w:r>
        <w:rPr>
          <w:sz w:val="28"/>
          <w:szCs w:val="28"/>
        </w:rPr>
        <w:t>vat osoby , číslo, čas a způsob u sloves ,pád ,číslo, rod, a vzor u podstatných jmen.</w:t>
      </w:r>
      <w:r w:rsidR="00A5601A">
        <w:rPr>
          <w:sz w:val="28"/>
          <w:szCs w:val="28"/>
        </w:rPr>
        <w:t xml:space="preserve"> V procvičování je dobré využívat doporučené internetové stránky ( v záložce rodičům).</w:t>
      </w:r>
      <w:r w:rsidR="000148DE">
        <w:rPr>
          <w:sz w:val="28"/>
          <w:szCs w:val="28"/>
        </w:rPr>
        <w:t xml:space="preserve">                                                       </w:t>
      </w:r>
      <w:r w:rsidR="000148DE" w:rsidRPr="000148DE">
        <w:rPr>
          <w:sz w:val="28"/>
          <w:szCs w:val="28"/>
        </w:rPr>
        <w:t xml:space="preserve"> </w:t>
      </w:r>
      <w:r w:rsidR="000148DE">
        <w:rPr>
          <w:sz w:val="28"/>
          <w:szCs w:val="28"/>
        </w:rPr>
        <w:t>V těchto cvičeních je dobré mít před sebou napsané přehledy PÁDŮ, ČÍSEL, RODŮ, VZORŮ, OSOB, ČÍISEL, ČASŮ, ZPŮSOBŮ. Toto dětem pomáhá.</w:t>
      </w:r>
    </w:p>
    <w:p w:rsidR="00A5601A" w:rsidRDefault="00A5601A">
      <w:pPr>
        <w:rPr>
          <w:sz w:val="28"/>
          <w:szCs w:val="28"/>
        </w:rPr>
      </w:pPr>
    </w:p>
    <w:p w:rsidR="00BA2FD1" w:rsidRDefault="00ED7FF4">
      <w:pPr>
        <w:rPr>
          <w:sz w:val="28"/>
          <w:szCs w:val="28"/>
        </w:rPr>
      </w:pPr>
      <w:r>
        <w:rPr>
          <w:sz w:val="28"/>
          <w:szCs w:val="28"/>
        </w:rPr>
        <w:t xml:space="preserve">Tento týden  se budeme věnovat učivu : </w:t>
      </w:r>
      <w:r w:rsidRPr="009C0FCB">
        <w:rPr>
          <w:sz w:val="28"/>
          <w:szCs w:val="28"/>
          <w:highlight w:val="yellow"/>
        </w:rPr>
        <w:t>STAVBA VĚTY JEDNODUCHÉ</w:t>
      </w:r>
    </w:p>
    <w:p w:rsidR="00ED7FF4" w:rsidRDefault="00ED7FF4">
      <w:pPr>
        <w:rPr>
          <w:sz w:val="28"/>
          <w:szCs w:val="28"/>
        </w:rPr>
      </w:pPr>
      <w:r>
        <w:rPr>
          <w:sz w:val="28"/>
          <w:szCs w:val="28"/>
        </w:rPr>
        <w:t>Toto učivo není pro žáky úplně nové, budeme prohlubovat učivo ze 3. ročníku.</w:t>
      </w:r>
    </w:p>
    <w:p w:rsidR="00CD6095" w:rsidRDefault="00CD6095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UČ str.</w:t>
      </w:r>
      <w:r w:rsidR="00A94C3B" w:rsidRPr="009C0FCB">
        <w:rPr>
          <w:sz w:val="28"/>
          <w:szCs w:val="28"/>
          <w:highlight w:val="yellow"/>
        </w:rPr>
        <w:t xml:space="preserve"> </w:t>
      </w:r>
      <w:r w:rsidR="00ED7FF4" w:rsidRPr="009C0FCB">
        <w:rPr>
          <w:sz w:val="28"/>
          <w:szCs w:val="28"/>
          <w:highlight w:val="yellow"/>
        </w:rPr>
        <w:t>158</w:t>
      </w:r>
      <w:r w:rsidR="00A5601A" w:rsidRPr="009C0FCB">
        <w:rPr>
          <w:sz w:val="28"/>
          <w:szCs w:val="28"/>
          <w:highlight w:val="yellow"/>
        </w:rPr>
        <w:t xml:space="preserve"> </w:t>
      </w:r>
      <w:r w:rsidR="00ED7FF4" w:rsidRPr="009C0FCB">
        <w:rPr>
          <w:sz w:val="28"/>
          <w:szCs w:val="28"/>
          <w:highlight w:val="yellow"/>
        </w:rPr>
        <w:t>cv.1</w:t>
      </w:r>
      <w:r w:rsidR="00ED7FF4">
        <w:rPr>
          <w:sz w:val="28"/>
          <w:szCs w:val="28"/>
        </w:rPr>
        <w:t xml:space="preserve"> ( u 1 c) je dobré nejdříve vyhledat slovesa a podle jejich počtu určit počet vět)</w:t>
      </w:r>
    </w:p>
    <w:p w:rsidR="00ED7FF4" w:rsidRDefault="00ED7FF4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cv.2, 3, 4</w:t>
      </w:r>
      <w:r>
        <w:rPr>
          <w:sz w:val="28"/>
          <w:szCs w:val="28"/>
        </w:rPr>
        <w:t xml:space="preserve"> – pokud budete psát do sešitu, je dobré napsat každou větu na zvláštní řádek</w:t>
      </w:r>
      <w:r w:rsidR="000148DE">
        <w:rPr>
          <w:sz w:val="28"/>
          <w:szCs w:val="28"/>
        </w:rPr>
        <w:t>, skladební dvojice vyznačíme modrou vlnovkou, na ostatní používáme pravítko.</w:t>
      </w:r>
    </w:p>
    <w:p w:rsidR="00ED7FF4" w:rsidRDefault="00ED7FF4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cv.5</w:t>
      </w:r>
      <w:r>
        <w:rPr>
          <w:sz w:val="28"/>
          <w:szCs w:val="28"/>
        </w:rPr>
        <w:t xml:space="preserve">  úkoly se sovičkou patří mezi náročnější</w:t>
      </w:r>
    </w:p>
    <w:p w:rsidR="00ED7FF4" w:rsidRDefault="00ED7FF4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cv.</w:t>
      </w:r>
      <w:r w:rsidR="00055759" w:rsidRPr="009C0FCB">
        <w:rPr>
          <w:sz w:val="28"/>
          <w:szCs w:val="28"/>
          <w:highlight w:val="yellow"/>
        </w:rPr>
        <w:t>6</w:t>
      </w:r>
      <w:r w:rsidR="00055759">
        <w:rPr>
          <w:sz w:val="28"/>
          <w:szCs w:val="28"/>
        </w:rPr>
        <w:t xml:space="preserve"> je možné udělat částečně na folii</w:t>
      </w:r>
    </w:p>
    <w:p w:rsidR="000148DE" w:rsidRDefault="009213E3" w:rsidP="000148DE">
      <w:pPr>
        <w:rPr>
          <w:sz w:val="28"/>
          <w:szCs w:val="28"/>
        </w:rPr>
      </w:pPr>
      <w:r>
        <w:rPr>
          <w:sz w:val="28"/>
          <w:szCs w:val="28"/>
        </w:rPr>
        <w:t>V těchto cvičeních je dobré mít před sebou napsané přehledy PÁD</w:t>
      </w:r>
      <w:r w:rsidR="00AC7EF0">
        <w:rPr>
          <w:sz w:val="28"/>
          <w:szCs w:val="28"/>
        </w:rPr>
        <w:t xml:space="preserve">Ů, ČÍSEL, RODŮ, VZORŮ, OSOB, </w:t>
      </w:r>
      <w:r>
        <w:rPr>
          <w:sz w:val="28"/>
          <w:szCs w:val="28"/>
        </w:rPr>
        <w:t>ČÍISEL, ČASŮ, ZPŮSOBŮ. Toto dětem pomáhá.</w:t>
      </w:r>
      <w:r w:rsidR="000148DE">
        <w:rPr>
          <w:sz w:val="28"/>
          <w:szCs w:val="28"/>
        </w:rPr>
        <w:t xml:space="preserve">                 </w:t>
      </w:r>
      <w:r w:rsidR="000148DE" w:rsidRPr="000148DE">
        <w:rPr>
          <w:sz w:val="28"/>
          <w:szCs w:val="28"/>
        </w:rPr>
        <w:t xml:space="preserve"> </w:t>
      </w:r>
      <w:r w:rsidR="000148DE" w:rsidRPr="009C0FCB">
        <w:rPr>
          <w:sz w:val="28"/>
          <w:szCs w:val="28"/>
          <w:highlight w:val="yellow"/>
        </w:rPr>
        <w:t>ČJ PS str. 49 – 50</w:t>
      </w:r>
      <w:r w:rsidR="000148DE">
        <w:rPr>
          <w:sz w:val="28"/>
          <w:szCs w:val="28"/>
        </w:rPr>
        <w:t xml:space="preserve">  </w:t>
      </w:r>
    </w:p>
    <w:p w:rsidR="009213E3" w:rsidRDefault="009213E3">
      <w:pPr>
        <w:rPr>
          <w:sz w:val="28"/>
          <w:szCs w:val="28"/>
        </w:rPr>
      </w:pPr>
    </w:p>
    <w:p w:rsidR="008E0D74" w:rsidRDefault="008E0D74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SLOH</w:t>
      </w:r>
      <w:r>
        <w:rPr>
          <w:sz w:val="28"/>
          <w:szCs w:val="28"/>
        </w:rPr>
        <w:t xml:space="preserve"> – Z českých dějin – Pověst o svatém Václavu UČ str.175 cv.1 a 2 (známe z hodin vlastivědy) Cvičení 3 – 6 si necháme na příští týden.</w:t>
      </w:r>
    </w:p>
    <w:p w:rsidR="008211D1" w:rsidRDefault="00A94C3B">
      <w:pPr>
        <w:rPr>
          <w:sz w:val="28"/>
          <w:szCs w:val="28"/>
        </w:rPr>
      </w:pPr>
      <w:r w:rsidRPr="009C0FCB">
        <w:rPr>
          <w:sz w:val="28"/>
          <w:szCs w:val="28"/>
          <w:highlight w:val="yellow"/>
        </w:rPr>
        <w:t>Čítanka</w:t>
      </w:r>
      <w:r>
        <w:rPr>
          <w:sz w:val="28"/>
          <w:szCs w:val="28"/>
        </w:rPr>
        <w:t xml:space="preserve"> číst do strany 12</w:t>
      </w:r>
      <w:r w:rsidR="008211D1">
        <w:rPr>
          <w:sz w:val="28"/>
          <w:szCs w:val="28"/>
        </w:rPr>
        <w:t>3 – 126, průběžně budeme doplňovat učivo vlastivědy</w:t>
      </w:r>
    </w:p>
    <w:p w:rsidR="00A94C3B" w:rsidRDefault="00AC7E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v</w:t>
      </w:r>
      <w:r w:rsidR="008211D1">
        <w:rPr>
          <w:sz w:val="28"/>
          <w:szCs w:val="28"/>
        </w:rPr>
        <w:t>ybranými te</w:t>
      </w:r>
      <w:r>
        <w:rPr>
          <w:sz w:val="28"/>
          <w:szCs w:val="28"/>
        </w:rPr>
        <w:t>xty z čítanky</w:t>
      </w:r>
    </w:p>
    <w:p w:rsidR="00A94C3B" w:rsidRPr="002246C8" w:rsidRDefault="004F4BEE">
      <w:pPr>
        <w:rPr>
          <w:sz w:val="36"/>
          <w:szCs w:val="36"/>
        </w:rPr>
      </w:pPr>
      <w:r w:rsidRPr="009C0FCB">
        <w:rPr>
          <w:sz w:val="36"/>
          <w:szCs w:val="36"/>
          <w:highlight w:val="green"/>
        </w:rPr>
        <w:t>MATEMATIKA</w:t>
      </w:r>
    </w:p>
    <w:p w:rsidR="003F3C46" w:rsidRPr="00F56C81" w:rsidRDefault="003461E9">
      <w:pPr>
        <w:rPr>
          <w:sz w:val="28"/>
          <w:szCs w:val="28"/>
        </w:rPr>
      </w:pPr>
      <w:r w:rsidRPr="009C0FCB">
        <w:rPr>
          <w:sz w:val="36"/>
          <w:szCs w:val="36"/>
          <w:highlight w:val="green"/>
        </w:rPr>
        <w:t>ZLOMKY</w:t>
      </w:r>
      <w:r w:rsidR="00F56C81" w:rsidRPr="009C0FCB">
        <w:rPr>
          <w:sz w:val="36"/>
          <w:szCs w:val="36"/>
          <w:highlight w:val="green"/>
        </w:rPr>
        <w:t xml:space="preserve">   </w:t>
      </w:r>
      <w:r w:rsidR="00F56C81" w:rsidRPr="009C0FCB">
        <w:rPr>
          <w:sz w:val="28"/>
          <w:szCs w:val="28"/>
          <w:highlight w:val="green"/>
        </w:rPr>
        <w:t xml:space="preserve"> UČ str.116 - 117</w:t>
      </w:r>
      <w:r w:rsidR="00F56C81">
        <w:rPr>
          <w:sz w:val="28"/>
          <w:szCs w:val="28"/>
        </w:rPr>
        <w:t xml:space="preserve"> </w:t>
      </w:r>
    </w:p>
    <w:p w:rsidR="00F56C81" w:rsidRPr="00F56C81" w:rsidRDefault="00F56C81">
      <w:pPr>
        <w:rPr>
          <w:sz w:val="28"/>
          <w:szCs w:val="28"/>
        </w:rPr>
      </w:pPr>
      <w:r>
        <w:rPr>
          <w:sz w:val="28"/>
          <w:szCs w:val="28"/>
        </w:rPr>
        <w:t>Toto učivo je pro děti nové, děti je však dobře zvládají. Je dobré používat názorné obrázky – tak jako např. v učebnici v příkladu 1. Důležitá je</w:t>
      </w:r>
      <w:r w:rsidR="00245C42">
        <w:rPr>
          <w:sz w:val="28"/>
          <w:szCs w:val="28"/>
        </w:rPr>
        <w:t xml:space="preserve"> </w:t>
      </w:r>
      <w:r>
        <w:rPr>
          <w:sz w:val="28"/>
          <w:szCs w:val="28"/>
        </w:rPr>
        <w:t>zelená tabulka na straně 117. Děti zlomky čtou a zapisují – příklad 8</w:t>
      </w:r>
    </w:p>
    <w:p w:rsidR="00A94C3B" w:rsidRPr="00A94C3B" w:rsidRDefault="00F56C81">
      <w:pPr>
        <w:rPr>
          <w:sz w:val="28"/>
          <w:szCs w:val="28"/>
        </w:rPr>
      </w:pPr>
      <w:r w:rsidRPr="009C0FCB">
        <w:rPr>
          <w:sz w:val="28"/>
          <w:szCs w:val="28"/>
          <w:highlight w:val="green"/>
        </w:rPr>
        <w:t>UČ str.117</w:t>
      </w:r>
      <w:r>
        <w:rPr>
          <w:sz w:val="28"/>
          <w:szCs w:val="28"/>
        </w:rPr>
        <w:t xml:space="preserve"> př. 6 a 7 napsat do sešitu</w:t>
      </w:r>
    </w:p>
    <w:p w:rsidR="004F4BEE" w:rsidRDefault="004F4BEE">
      <w:pPr>
        <w:rPr>
          <w:sz w:val="28"/>
          <w:szCs w:val="28"/>
        </w:rPr>
      </w:pPr>
      <w:r w:rsidRPr="009C0FCB">
        <w:rPr>
          <w:sz w:val="28"/>
          <w:szCs w:val="28"/>
          <w:highlight w:val="green"/>
        </w:rPr>
        <w:t>Geometrie</w:t>
      </w:r>
      <w:r>
        <w:rPr>
          <w:sz w:val="28"/>
          <w:szCs w:val="28"/>
        </w:rPr>
        <w:t xml:space="preserve"> – UČ</w:t>
      </w:r>
      <w:r w:rsidR="00374750">
        <w:rPr>
          <w:sz w:val="28"/>
          <w:szCs w:val="28"/>
        </w:rPr>
        <w:t xml:space="preserve"> </w:t>
      </w:r>
      <w:r w:rsidR="0054212B">
        <w:rPr>
          <w:sz w:val="28"/>
          <w:szCs w:val="28"/>
        </w:rPr>
        <w:t xml:space="preserve"> str.110 </w:t>
      </w:r>
      <w:r>
        <w:rPr>
          <w:sz w:val="28"/>
          <w:szCs w:val="28"/>
        </w:rPr>
        <w:t xml:space="preserve"> .</w:t>
      </w:r>
      <w:r w:rsidR="00374750">
        <w:rPr>
          <w:sz w:val="28"/>
          <w:szCs w:val="28"/>
        </w:rPr>
        <w:t xml:space="preserve"> </w:t>
      </w:r>
      <w:r w:rsidR="0054212B">
        <w:rPr>
          <w:sz w:val="28"/>
          <w:szCs w:val="28"/>
        </w:rPr>
        <w:t xml:space="preserve"> OBDÉLNÍK A ČTVEREC</w:t>
      </w:r>
      <w:r w:rsidR="00F56C81">
        <w:rPr>
          <w:sz w:val="28"/>
          <w:szCs w:val="28"/>
        </w:rPr>
        <w:t xml:space="preserve"> - </w:t>
      </w:r>
      <w:r w:rsidR="00245C42">
        <w:rPr>
          <w:sz w:val="28"/>
          <w:szCs w:val="28"/>
        </w:rPr>
        <w:t>procvičování</w:t>
      </w:r>
      <w:r>
        <w:rPr>
          <w:sz w:val="28"/>
          <w:szCs w:val="28"/>
        </w:rPr>
        <w:t xml:space="preserve">, rýsovat, počítat obvody těchto obrazců – procvičování. </w:t>
      </w:r>
      <w:r w:rsidR="00A94C3B">
        <w:rPr>
          <w:sz w:val="28"/>
          <w:szCs w:val="28"/>
        </w:rPr>
        <w:t>Procvičovat</w:t>
      </w:r>
      <w:r>
        <w:rPr>
          <w:sz w:val="28"/>
          <w:szCs w:val="28"/>
        </w:rPr>
        <w:t xml:space="preserve"> vzorce pro jejich obvody.</w:t>
      </w:r>
    </w:p>
    <w:p w:rsidR="0054212B" w:rsidRDefault="0054212B">
      <w:pPr>
        <w:rPr>
          <w:sz w:val="28"/>
          <w:szCs w:val="28"/>
        </w:rPr>
      </w:pPr>
      <w:r>
        <w:rPr>
          <w:sz w:val="28"/>
          <w:szCs w:val="28"/>
        </w:rPr>
        <w:t>U rýsování obdélníku a čtverce si vždy uděláme náčrt – od ruky, popíšeme.</w:t>
      </w:r>
    </w:p>
    <w:p w:rsidR="004F4BEE" w:rsidRDefault="0054212B">
      <w:pPr>
        <w:rPr>
          <w:sz w:val="28"/>
          <w:szCs w:val="28"/>
        </w:rPr>
      </w:pPr>
      <w:r>
        <w:rPr>
          <w:sz w:val="28"/>
          <w:szCs w:val="28"/>
        </w:rPr>
        <w:t>Následně pak narýsujeme. Silněji vytáhneme  to, co jsme měli narýsovat</w:t>
      </w:r>
    </w:p>
    <w:p w:rsidR="004F4BEE" w:rsidRDefault="00B44EF1">
      <w:pPr>
        <w:rPr>
          <w:sz w:val="36"/>
          <w:szCs w:val="36"/>
        </w:rPr>
      </w:pPr>
      <w:r w:rsidRPr="009C0FCB">
        <w:rPr>
          <w:sz w:val="36"/>
          <w:szCs w:val="36"/>
          <w:highlight w:val="magenta"/>
        </w:rPr>
        <w:t>VLASTIVĚDA</w:t>
      </w:r>
      <w:r>
        <w:rPr>
          <w:sz w:val="36"/>
          <w:szCs w:val="36"/>
        </w:rPr>
        <w:t xml:space="preserve"> </w:t>
      </w:r>
    </w:p>
    <w:p w:rsidR="00B44EF1" w:rsidRPr="00B44EF1" w:rsidRDefault="00AF414E">
      <w:pPr>
        <w:rPr>
          <w:sz w:val="28"/>
          <w:szCs w:val="28"/>
        </w:rPr>
      </w:pPr>
      <w:r w:rsidRPr="009C0FCB">
        <w:rPr>
          <w:sz w:val="28"/>
          <w:szCs w:val="28"/>
          <w:highlight w:val="magenta"/>
        </w:rPr>
        <w:t>UČ str.</w:t>
      </w:r>
      <w:r w:rsidR="0026047F" w:rsidRPr="009C0FCB">
        <w:rPr>
          <w:sz w:val="28"/>
          <w:szCs w:val="28"/>
          <w:highlight w:val="magenta"/>
        </w:rPr>
        <w:t>50</w:t>
      </w:r>
    </w:p>
    <w:p w:rsidR="00B44EF1" w:rsidRDefault="00B44EF1">
      <w:pPr>
        <w:rPr>
          <w:sz w:val="28"/>
          <w:szCs w:val="28"/>
        </w:rPr>
      </w:pPr>
      <w:r w:rsidRPr="009C0FCB">
        <w:rPr>
          <w:sz w:val="28"/>
          <w:szCs w:val="28"/>
          <w:highlight w:val="magenta"/>
        </w:rPr>
        <w:t>HUSITSK</w:t>
      </w:r>
      <w:r w:rsidR="0026047F" w:rsidRPr="009C0FCB">
        <w:rPr>
          <w:sz w:val="28"/>
          <w:szCs w:val="28"/>
          <w:highlight w:val="magenta"/>
        </w:rPr>
        <w:t>É VÁLKY</w:t>
      </w:r>
      <w:r>
        <w:rPr>
          <w:sz w:val="28"/>
          <w:szCs w:val="28"/>
        </w:rPr>
        <w:t xml:space="preserve"> </w:t>
      </w:r>
    </w:p>
    <w:p w:rsidR="00AF414E" w:rsidRDefault="004F4BEE">
      <w:pPr>
        <w:rPr>
          <w:sz w:val="28"/>
          <w:szCs w:val="28"/>
        </w:rPr>
      </w:pPr>
      <w:r>
        <w:rPr>
          <w:sz w:val="28"/>
          <w:szCs w:val="28"/>
        </w:rPr>
        <w:t>Číst, odpovídat na</w:t>
      </w:r>
      <w:r w:rsidR="00AF414E">
        <w:rPr>
          <w:sz w:val="28"/>
          <w:szCs w:val="28"/>
        </w:rPr>
        <w:t xml:space="preserve"> modré</w:t>
      </w:r>
      <w:r>
        <w:rPr>
          <w:sz w:val="28"/>
          <w:szCs w:val="28"/>
        </w:rPr>
        <w:t xml:space="preserve"> otázky vedle článku</w:t>
      </w:r>
      <w:r w:rsidR="00AF414E">
        <w:rPr>
          <w:sz w:val="28"/>
          <w:szCs w:val="28"/>
        </w:rPr>
        <w:t xml:space="preserve"> str.</w:t>
      </w:r>
      <w:r w:rsidR="0026047F">
        <w:rPr>
          <w:sz w:val="28"/>
          <w:szCs w:val="28"/>
        </w:rPr>
        <w:t>50</w:t>
      </w:r>
      <w:r w:rsidR="00AF414E">
        <w:rPr>
          <w:sz w:val="28"/>
          <w:szCs w:val="28"/>
        </w:rPr>
        <w:t>. Udělat si stručný zápis.</w:t>
      </w:r>
    </w:p>
    <w:p w:rsidR="0026047F" w:rsidRDefault="00AF414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FCB">
        <w:rPr>
          <w:sz w:val="28"/>
          <w:szCs w:val="28"/>
          <w:highlight w:val="magenta"/>
        </w:rPr>
        <w:t>PS VL  str.21</w:t>
      </w:r>
      <w:r>
        <w:rPr>
          <w:sz w:val="28"/>
          <w:szCs w:val="28"/>
        </w:rPr>
        <w:t xml:space="preserve"> – úkol 1,2</w:t>
      </w:r>
      <w:r w:rsidR="0026047F">
        <w:rPr>
          <w:sz w:val="28"/>
          <w:szCs w:val="28"/>
        </w:rPr>
        <w:t xml:space="preserve"> (obrázky husitských zbraní jsou v čítance na str.137 nakreslit a popsat všechny)</w:t>
      </w:r>
      <w:r>
        <w:rPr>
          <w:sz w:val="28"/>
          <w:szCs w:val="28"/>
        </w:rPr>
        <w:t>,</w:t>
      </w:r>
      <w:r w:rsidR="0026047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4F4BEE">
        <w:rPr>
          <w:sz w:val="28"/>
          <w:szCs w:val="28"/>
        </w:rPr>
        <w:t xml:space="preserve"> </w:t>
      </w:r>
      <w:r w:rsidR="0026047F">
        <w:rPr>
          <w:sz w:val="28"/>
          <w:szCs w:val="28"/>
        </w:rPr>
        <w:t xml:space="preserve">       </w:t>
      </w:r>
    </w:p>
    <w:p w:rsidR="004F4BEE" w:rsidRDefault="0026047F">
      <w:pPr>
        <w:rPr>
          <w:sz w:val="28"/>
          <w:szCs w:val="28"/>
        </w:rPr>
      </w:pPr>
      <w:r w:rsidRPr="005F6E11">
        <w:rPr>
          <w:sz w:val="28"/>
          <w:szCs w:val="28"/>
          <w:highlight w:val="magenta"/>
        </w:rPr>
        <w:t>Číst v čítance str.136 – 137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="004F4BEE">
        <w:rPr>
          <w:sz w:val="28"/>
          <w:szCs w:val="28"/>
        </w:rPr>
        <w:t>Učivo je možné</w:t>
      </w:r>
      <w:r w:rsidR="006324B7">
        <w:rPr>
          <w:sz w:val="28"/>
          <w:szCs w:val="28"/>
        </w:rPr>
        <w:t xml:space="preserve"> doplnit zajímavostmi z knih, časopisů, internetu. Důležité je stále procvičovat orientaci na mapě</w:t>
      </w:r>
      <w:r w:rsidR="00AF414E">
        <w:rPr>
          <w:sz w:val="28"/>
          <w:szCs w:val="28"/>
        </w:rPr>
        <w:t>, na co v textu narazíte( i v jiných předmětech), to ukázat na mapě</w:t>
      </w:r>
      <w:r w:rsidR="006324B7">
        <w:rPr>
          <w:sz w:val="28"/>
          <w:szCs w:val="28"/>
        </w:rPr>
        <w:t>.</w:t>
      </w:r>
    </w:p>
    <w:p w:rsidR="00181EB7" w:rsidRDefault="00181EB7">
      <w:pPr>
        <w:rPr>
          <w:sz w:val="36"/>
          <w:szCs w:val="36"/>
        </w:rPr>
      </w:pPr>
      <w:r w:rsidRPr="009C0FCB">
        <w:rPr>
          <w:sz w:val="36"/>
          <w:szCs w:val="36"/>
          <w:highlight w:val="cyan"/>
        </w:rPr>
        <w:t>PŘÍRODOVĚDA</w:t>
      </w:r>
    </w:p>
    <w:p w:rsidR="009C1E7C" w:rsidRPr="009C1E7C" w:rsidRDefault="009C1E7C">
      <w:pPr>
        <w:rPr>
          <w:sz w:val="28"/>
          <w:szCs w:val="28"/>
        </w:rPr>
      </w:pPr>
      <w:r w:rsidRPr="009C0FCB">
        <w:rPr>
          <w:sz w:val="28"/>
          <w:szCs w:val="28"/>
          <w:highlight w:val="cyan"/>
        </w:rPr>
        <w:t>UČ str.79 – 82  K ČEMU JSOU NÁM DOBRÉ - ROSTLINY</w:t>
      </w:r>
    </w:p>
    <w:p w:rsidR="004515EA" w:rsidRDefault="004515EA">
      <w:pPr>
        <w:rPr>
          <w:sz w:val="28"/>
          <w:szCs w:val="28"/>
        </w:rPr>
      </w:pPr>
      <w:r>
        <w:rPr>
          <w:sz w:val="28"/>
          <w:szCs w:val="28"/>
        </w:rPr>
        <w:t>Přečíst si,</w:t>
      </w:r>
      <w:r w:rsidR="009A1F55">
        <w:rPr>
          <w:sz w:val="28"/>
          <w:szCs w:val="28"/>
        </w:rPr>
        <w:t>prohlédnout si obrázky. Zjistit kterou část rostlin využíváme ( kořen , stonek, list, květ, plod, semena.) U</w:t>
      </w:r>
      <w:r>
        <w:rPr>
          <w:sz w:val="28"/>
          <w:szCs w:val="28"/>
        </w:rPr>
        <w:t xml:space="preserve">dělat jednoduchý zápis </w:t>
      </w:r>
      <w:r w:rsidR="009A1F55">
        <w:rPr>
          <w:sz w:val="28"/>
          <w:szCs w:val="28"/>
        </w:rPr>
        <w:t xml:space="preserve">podle – CO JE </w:t>
      </w:r>
      <w:r w:rsidR="009A1F55">
        <w:rPr>
          <w:sz w:val="28"/>
          <w:szCs w:val="28"/>
        </w:rPr>
        <w:lastRenderedPageBreak/>
        <w:t>DŮLEŽITÉ na str.85</w:t>
      </w:r>
      <w:r>
        <w:rPr>
          <w:sz w:val="28"/>
          <w:szCs w:val="28"/>
        </w:rPr>
        <w:t>, stručně odpovídat na otázky</w:t>
      </w:r>
      <w:r w:rsidR="009A1F55">
        <w:rPr>
          <w:sz w:val="28"/>
          <w:szCs w:val="28"/>
        </w:rPr>
        <w:t xml:space="preserve"> </w:t>
      </w:r>
      <w:r w:rsidR="009A1F55" w:rsidRPr="009C0FCB">
        <w:rPr>
          <w:sz w:val="28"/>
          <w:szCs w:val="28"/>
          <w:highlight w:val="cyan"/>
        </w:rPr>
        <w:t>UČ str.85 / 1 a 2</w:t>
      </w:r>
      <w:r w:rsidR="009A1F55">
        <w:rPr>
          <w:sz w:val="28"/>
          <w:szCs w:val="28"/>
        </w:rPr>
        <w:t xml:space="preserve">                        </w:t>
      </w:r>
      <w:r w:rsidR="009A1F55" w:rsidRPr="009C0FCB">
        <w:rPr>
          <w:sz w:val="28"/>
          <w:szCs w:val="28"/>
          <w:highlight w:val="cyan"/>
        </w:rPr>
        <w:t>PS str.28</w:t>
      </w:r>
      <w:r w:rsidR="009A1F55">
        <w:rPr>
          <w:sz w:val="28"/>
          <w:szCs w:val="28"/>
        </w:rPr>
        <w:t xml:space="preserve"> otázka 1</w:t>
      </w:r>
      <w:r>
        <w:rPr>
          <w:sz w:val="28"/>
          <w:szCs w:val="28"/>
        </w:rPr>
        <w:t>.</w:t>
      </w:r>
      <w:r w:rsidR="009A1F55">
        <w:rPr>
          <w:sz w:val="28"/>
          <w:szCs w:val="28"/>
        </w:rPr>
        <w:t>Nejdříve obrázky vybarvit, k číslům napsat jejich název a stručně napsat jak člověk rostlinu nebo její část využívá.</w:t>
      </w:r>
    </w:p>
    <w:p w:rsidR="00181EB7" w:rsidRDefault="00044227">
      <w:pPr>
        <w:rPr>
          <w:sz w:val="28"/>
          <w:szCs w:val="28"/>
        </w:rPr>
      </w:pPr>
      <w:r>
        <w:rPr>
          <w:sz w:val="28"/>
          <w:szCs w:val="28"/>
        </w:rPr>
        <w:t>Učivo je možné doplnit zajímavostmi z internetu, knih, časopisů, vlastním pozorováním přírody atd.</w:t>
      </w:r>
    </w:p>
    <w:p w:rsidR="00F60A51" w:rsidRDefault="00F60A51">
      <w:pPr>
        <w:rPr>
          <w:sz w:val="28"/>
          <w:szCs w:val="28"/>
        </w:rPr>
      </w:pPr>
    </w:p>
    <w:p w:rsidR="00F60A51" w:rsidRPr="00F60A51" w:rsidRDefault="00F60A51" w:rsidP="00F60A51">
      <w:pPr>
        <w:rPr>
          <w:sz w:val="28"/>
          <w:szCs w:val="28"/>
        </w:rPr>
      </w:pPr>
      <w:r w:rsidRPr="00F60A51">
        <w:rPr>
          <w:b/>
          <w:sz w:val="28"/>
          <w:szCs w:val="28"/>
        </w:rPr>
        <w:t>Angličtina</w:t>
      </w:r>
    </w:p>
    <w:p w:rsidR="00F60A51" w:rsidRPr="00F60A51" w:rsidRDefault="00F60A51" w:rsidP="00F60A51">
      <w:pPr>
        <w:rPr>
          <w:sz w:val="28"/>
          <w:szCs w:val="28"/>
        </w:rPr>
      </w:pPr>
      <w:r w:rsidRPr="00F60A51">
        <w:rPr>
          <w:sz w:val="28"/>
          <w:szCs w:val="28"/>
        </w:rPr>
        <w:t xml:space="preserve">Tento týden si zopakujeme slovíčka o Velikonocích. Pokud si můžeš vytisknout pracovní listy, tak s chutí pracuj </w:t>
      </w:r>
      <w:r w:rsidRPr="00F60A51">
        <w:rPr>
          <w:sz w:val="28"/>
          <w:szCs w:val="28"/>
        </w:rPr>
        <w:sym w:font="Wingdings" w:char="F04A"/>
      </w:r>
    </w:p>
    <w:p w:rsidR="00F60A51" w:rsidRPr="00F60A51" w:rsidRDefault="00F60A51" w:rsidP="00F60A51">
      <w:pPr>
        <w:rPr>
          <w:sz w:val="28"/>
          <w:szCs w:val="28"/>
        </w:rPr>
      </w:pPr>
      <w:r w:rsidRPr="00F60A51">
        <w:rPr>
          <w:sz w:val="28"/>
          <w:szCs w:val="28"/>
        </w:rPr>
        <w:t>V učebnici na str. 77 si přečti článek o Hot cross buns (je to tradiční anglická specialita na Velikonoce), slovíčka jsou tady.</w:t>
      </w:r>
    </w:p>
    <w:p w:rsidR="00F60A51" w:rsidRPr="00F60A51" w:rsidRDefault="00F60A51" w:rsidP="00F60A51">
      <w:pPr>
        <w:rPr>
          <w:sz w:val="28"/>
          <w:szCs w:val="28"/>
        </w:rPr>
      </w:pPr>
      <w:r w:rsidRPr="00F60A51">
        <w:rPr>
          <w:noProof/>
          <w:sz w:val="28"/>
          <w:szCs w:val="28"/>
          <w:lang w:eastAsia="cs-CZ"/>
        </w:rPr>
        <w:drawing>
          <wp:inline distT="0" distB="0" distL="0" distR="0">
            <wp:extent cx="4748587" cy="285894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9802" cy="285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51" w:rsidRPr="00F60A51" w:rsidRDefault="00F60A51" w:rsidP="00F60A51">
      <w:pPr>
        <w:rPr>
          <w:sz w:val="28"/>
          <w:szCs w:val="28"/>
        </w:rPr>
      </w:pPr>
    </w:p>
    <w:p w:rsidR="00F60A51" w:rsidRPr="00F60A51" w:rsidRDefault="00F60A51" w:rsidP="00F60A51">
      <w:pPr>
        <w:rPr>
          <w:sz w:val="28"/>
          <w:szCs w:val="28"/>
        </w:rPr>
      </w:pPr>
      <w:r w:rsidRPr="00F60A51">
        <w:rPr>
          <w:sz w:val="28"/>
          <w:szCs w:val="28"/>
        </w:rPr>
        <w:t>Dále jsou pracovní listy a slovíčka k vytisknutí.</w:t>
      </w:r>
    </w:p>
    <w:p w:rsidR="00F60A51" w:rsidRPr="00F60A51" w:rsidRDefault="00F60A51" w:rsidP="00F60A51">
      <w:pPr>
        <w:rPr>
          <w:b/>
          <w:sz w:val="28"/>
          <w:szCs w:val="28"/>
        </w:rPr>
      </w:pPr>
      <w:r w:rsidRPr="00F60A51">
        <w:rPr>
          <w:b/>
          <w:sz w:val="28"/>
          <w:szCs w:val="28"/>
        </w:rPr>
        <w:t>Good luck and Happy Easter!</w:t>
      </w:r>
    </w:p>
    <w:p w:rsidR="00F60A51" w:rsidRDefault="00F60A51">
      <w:pPr>
        <w:rPr>
          <w:sz w:val="28"/>
          <w:szCs w:val="28"/>
        </w:rPr>
      </w:pPr>
      <w:r w:rsidRPr="00F60A51">
        <w:rPr>
          <w:sz w:val="28"/>
          <w:szCs w:val="28"/>
        </w:rPr>
        <w:lastRenderedPageBreak/>
        <w:drawing>
          <wp:inline distT="0" distB="0" distL="0" distR="0">
            <wp:extent cx="5760720" cy="36226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51" w:rsidRDefault="00F60A51">
      <w:pPr>
        <w:rPr>
          <w:sz w:val="28"/>
          <w:szCs w:val="28"/>
        </w:rPr>
      </w:pPr>
      <w:r w:rsidRPr="00F60A51">
        <w:rPr>
          <w:sz w:val="28"/>
          <w:szCs w:val="28"/>
        </w:rPr>
        <w:lastRenderedPageBreak/>
        <w:drawing>
          <wp:inline distT="0" distB="0" distL="0" distR="0">
            <wp:extent cx="7004125" cy="4917633"/>
            <wp:effectExtent l="0" t="1047750" r="0" b="102596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15776" cy="492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51" w:rsidRDefault="00F60A51">
      <w:pPr>
        <w:rPr>
          <w:sz w:val="28"/>
          <w:szCs w:val="28"/>
        </w:rPr>
      </w:pPr>
      <w:r w:rsidRPr="00F60A51">
        <w:rPr>
          <w:sz w:val="28"/>
          <w:szCs w:val="28"/>
        </w:rPr>
        <w:lastRenderedPageBreak/>
        <w:drawing>
          <wp:inline distT="0" distB="0" distL="0" distR="0">
            <wp:extent cx="6794514" cy="4782742"/>
            <wp:effectExtent l="0" t="1009650" r="0" b="989408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93703" cy="478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51" w:rsidRDefault="00F60A51">
      <w:pPr>
        <w:rPr>
          <w:sz w:val="28"/>
          <w:szCs w:val="28"/>
        </w:rPr>
      </w:pPr>
      <w:bookmarkStart w:id="0" w:name="_GoBack"/>
      <w:r w:rsidRPr="00F60A51">
        <w:rPr>
          <w:sz w:val="28"/>
          <w:szCs w:val="28"/>
        </w:rPr>
        <w:lastRenderedPageBreak/>
        <w:drawing>
          <wp:inline distT="0" distB="0" distL="0" distR="0">
            <wp:extent cx="7354543" cy="5086254"/>
            <wp:effectExtent l="0" t="1143000" r="0" b="1124046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54275" cy="508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4227" w:rsidRPr="00044227" w:rsidRDefault="00044227">
      <w:pPr>
        <w:rPr>
          <w:sz w:val="28"/>
          <w:szCs w:val="28"/>
        </w:rPr>
      </w:pPr>
    </w:p>
    <w:p w:rsidR="004F4BEE" w:rsidRPr="004F4BEE" w:rsidRDefault="004F4BEE">
      <w:pPr>
        <w:rPr>
          <w:sz w:val="36"/>
          <w:szCs w:val="36"/>
        </w:rPr>
      </w:pPr>
    </w:p>
    <w:p w:rsidR="00364C21" w:rsidRPr="00BB68C1" w:rsidRDefault="00364C21">
      <w:pPr>
        <w:rPr>
          <w:sz w:val="28"/>
          <w:szCs w:val="28"/>
        </w:rPr>
      </w:pPr>
    </w:p>
    <w:sectPr w:rsidR="00364C21" w:rsidRPr="00BB68C1" w:rsidSect="00B9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23A" w:rsidRDefault="0017723A" w:rsidP="008A18E1">
      <w:pPr>
        <w:spacing w:after="0" w:line="240" w:lineRule="auto"/>
      </w:pPr>
      <w:r>
        <w:separator/>
      </w:r>
    </w:p>
  </w:endnote>
  <w:endnote w:type="continuationSeparator" w:id="1">
    <w:p w:rsidR="0017723A" w:rsidRDefault="0017723A" w:rsidP="008A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23A" w:rsidRDefault="0017723A" w:rsidP="008A18E1">
      <w:pPr>
        <w:spacing w:after="0" w:line="240" w:lineRule="auto"/>
      </w:pPr>
      <w:r>
        <w:separator/>
      </w:r>
    </w:p>
  </w:footnote>
  <w:footnote w:type="continuationSeparator" w:id="1">
    <w:p w:rsidR="0017723A" w:rsidRDefault="0017723A" w:rsidP="008A1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965"/>
    <w:multiLevelType w:val="hybridMultilevel"/>
    <w:tmpl w:val="A3660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D687D"/>
    <w:multiLevelType w:val="hybridMultilevel"/>
    <w:tmpl w:val="87D0BD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8C1"/>
    <w:rsid w:val="000148DE"/>
    <w:rsid w:val="000200F3"/>
    <w:rsid w:val="00044227"/>
    <w:rsid w:val="00055759"/>
    <w:rsid w:val="000B43B4"/>
    <w:rsid w:val="0011798F"/>
    <w:rsid w:val="0017723A"/>
    <w:rsid w:val="00181EB7"/>
    <w:rsid w:val="00195ACB"/>
    <w:rsid w:val="002246C8"/>
    <w:rsid w:val="0023222F"/>
    <w:rsid w:val="00245C42"/>
    <w:rsid w:val="0026047F"/>
    <w:rsid w:val="003461E9"/>
    <w:rsid w:val="00364C21"/>
    <w:rsid w:val="00374750"/>
    <w:rsid w:val="003C641C"/>
    <w:rsid w:val="003F3C46"/>
    <w:rsid w:val="004241EA"/>
    <w:rsid w:val="0044345A"/>
    <w:rsid w:val="004515EA"/>
    <w:rsid w:val="004F4BEE"/>
    <w:rsid w:val="005226CB"/>
    <w:rsid w:val="0053616D"/>
    <w:rsid w:val="0054212B"/>
    <w:rsid w:val="00561D2B"/>
    <w:rsid w:val="0059393A"/>
    <w:rsid w:val="005F6E11"/>
    <w:rsid w:val="00602220"/>
    <w:rsid w:val="006324B7"/>
    <w:rsid w:val="006667B8"/>
    <w:rsid w:val="006B11A4"/>
    <w:rsid w:val="006C10C9"/>
    <w:rsid w:val="0070748D"/>
    <w:rsid w:val="007A2626"/>
    <w:rsid w:val="008211D1"/>
    <w:rsid w:val="008A18E1"/>
    <w:rsid w:val="008A2ADE"/>
    <w:rsid w:val="008E0D74"/>
    <w:rsid w:val="008F3685"/>
    <w:rsid w:val="00901A71"/>
    <w:rsid w:val="009213E3"/>
    <w:rsid w:val="00975CAE"/>
    <w:rsid w:val="009A1F55"/>
    <w:rsid w:val="009C0FCB"/>
    <w:rsid w:val="009C1E7C"/>
    <w:rsid w:val="00A552E2"/>
    <w:rsid w:val="00A5601A"/>
    <w:rsid w:val="00A67048"/>
    <w:rsid w:val="00A77121"/>
    <w:rsid w:val="00A94C3B"/>
    <w:rsid w:val="00AC7EF0"/>
    <w:rsid w:val="00AF414E"/>
    <w:rsid w:val="00B369F8"/>
    <w:rsid w:val="00B44EF1"/>
    <w:rsid w:val="00B667A9"/>
    <w:rsid w:val="00B93434"/>
    <w:rsid w:val="00BA2FD1"/>
    <w:rsid w:val="00BB68C1"/>
    <w:rsid w:val="00BF4591"/>
    <w:rsid w:val="00BF73A6"/>
    <w:rsid w:val="00C1018D"/>
    <w:rsid w:val="00C41807"/>
    <w:rsid w:val="00CC052C"/>
    <w:rsid w:val="00CD6095"/>
    <w:rsid w:val="00D11403"/>
    <w:rsid w:val="00ED7FF4"/>
    <w:rsid w:val="00EE0392"/>
    <w:rsid w:val="00EF3F17"/>
    <w:rsid w:val="00F56C81"/>
    <w:rsid w:val="00F6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4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4591"/>
    <w:pPr>
      <w:ind w:left="720"/>
      <w:contextualSpacing/>
    </w:pPr>
  </w:style>
  <w:style w:type="table" w:styleId="Mkatabulky">
    <w:name w:val="Table Grid"/>
    <w:basedOn w:val="Normlntabulka"/>
    <w:uiPriority w:val="59"/>
    <w:rsid w:val="00BF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F459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F459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59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18E1"/>
  </w:style>
  <w:style w:type="paragraph" w:styleId="Zpat">
    <w:name w:val="footer"/>
    <w:basedOn w:val="Normln"/>
    <w:link w:val="ZpatChar"/>
    <w:uiPriority w:val="99"/>
    <w:semiHidden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A18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Buriánek</dc:creator>
  <cp:keywords/>
  <dc:description/>
  <cp:lastModifiedBy>Vojtěch Buriánek</cp:lastModifiedBy>
  <cp:revision>3</cp:revision>
  <dcterms:created xsi:type="dcterms:W3CDTF">2020-04-05T15:26:00Z</dcterms:created>
  <dcterms:modified xsi:type="dcterms:W3CDTF">2020-04-05T16:08:00Z</dcterms:modified>
</cp:coreProperties>
</file>